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F91" w:rsidRPr="00815F1C" w:rsidRDefault="0085400A" w:rsidP="00D47F91">
      <w:pPr>
        <w:ind w:left="0"/>
        <w:jc w:val="both"/>
        <w:rPr>
          <w:rFonts w:ascii="Arial" w:hAnsi="Arial" w:cs="Arial"/>
          <w:b/>
          <w:sz w:val="22"/>
          <w:szCs w:val="22"/>
        </w:rPr>
      </w:pPr>
      <w:r>
        <w:rPr>
          <w:rFonts w:ascii="Arial" w:hAnsi="Arial" w:cs="Arial"/>
          <w:b/>
          <w:sz w:val="22"/>
          <w:szCs w:val="22"/>
        </w:rPr>
        <w:t>Naam</w:t>
      </w:r>
      <w:r>
        <w:rPr>
          <w:rFonts w:ascii="Arial" w:hAnsi="Arial" w:cs="Arial"/>
          <w:b/>
          <w:sz w:val="22"/>
          <w:szCs w:val="22"/>
        </w:rPr>
        <w:tab/>
      </w:r>
      <w:r>
        <w:rPr>
          <w:rFonts w:ascii="Arial" w:hAnsi="Arial" w:cs="Arial"/>
          <w:b/>
          <w:sz w:val="22"/>
          <w:szCs w:val="22"/>
        </w:rPr>
        <w:tab/>
      </w:r>
      <w:r>
        <w:rPr>
          <w:rFonts w:ascii="Arial" w:hAnsi="Arial" w:cs="Arial"/>
          <w:b/>
          <w:sz w:val="22"/>
          <w:szCs w:val="22"/>
        </w:rPr>
        <w:tab/>
        <w:t>:</w:t>
      </w:r>
    </w:p>
    <w:p w:rsidR="00D47F91" w:rsidRDefault="0085400A" w:rsidP="00D47F91">
      <w:pPr>
        <w:ind w:left="0"/>
        <w:jc w:val="both"/>
        <w:rPr>
          <w:rFonts w:ascii="Arial" w:hAnsi="Arial" w:cs="Arial"/>
          <w:b/>
          <w:szCs w:val="22"/>
        </w:rPr>
      </w:pPr>
      <w:r>
        <w:rPr>
          <w:rFonts w:ascii="Arial" w:hAnsi="Arial" w:cs="Arial"/>
          <w:b/>
          <w:sz w:val="22"/>
          <w:szCs w:val="22"/>
        </w:rPr>
        <w:t>Adres</w:t>
      </w:r>
      <w:r>
        <w:rPr>
          <w:rFonts w:ascii="Arial" w:hAnsi="Arial" w:cs="Arial"/>
          <w:b/>
          <w:sz w:val="22"/>
          <w:szCs w:val="22"/>
        </w:rPr>
        <w:tab/>
      </w:r>
      <w:r>
        <w:rPr>
          <w:rFonts w:ascii="Arial" w:hAnsi="Arial" w:cs="Arial"/>
          <w:b/>
          <w:sz w:val="22"/>
          <w:szCs w:val="22"/>
        </w:rPr>
        <w:tab/>
      </w:r>
      <w:r>
        <w:rPr>
          <w:rFonts w:ascii="Arial" w:hAnsi="Arial" w:cs="Arial"/>
          <w:b/>
          <w:sz w:val="22"/>
          <w:szCs w:val="22"/>
        </w:rPr>
        <w:tab/>
        <w:t>:</w:t>
      </w:r>
    </w:p>
    <w:p w:rsidR="00D47F91" w:rsidRPr="00166684" w:rsidRDefault="0085400A" w:rsidP="00D47F91">
      <w:pPr>
        <w:ind w:left="0"/>
        <w:jc w:val="both"/>
        <w:rPr>
          <w:rFonts w:ascii="Arial" w:hAnsi="Arial" w:cs="Arial"/>
          <w:b/>
          <w:sz w:val="22"/>
          <w:szCs w:val="22"/>
        </w:rPr>
      </w:pPr>
      <w:r>
        <w:rPr>
          <w:rFonts w:ascii="Arial" w:hAnsi="Arial" w:cs="Arial"/>
          <w:b/>
          <w:sz w:val="22"/>
          <w:szCs w:val="22"/>
        </w:rPr>
        <w:t>Postcode/plaats</w:t>
      </w:r>
      <w:r>
        <w:rPr>
          <w:rFonts w:ascii="Arial" w:hAnsi="Arial" w:cs="Arial"/>
          <w:b/>
          <w:sz w:val="22"/>
          <w:szCs w:val="22"/>
        </w:rPr>
        <w:tab/>
        <w:t>:</w:t>
      </w:r>
    </w:p>
    <w:p w:rsidR="00D47F91" w:rsidRPr="00014027" w:rsidRDefault="00D47F91" w:rsidP="00D47F91">
      <w:pPr>
        <w:ind w:left="0"/>
        <w:jc w:val="both"/>
        <w:rPr>
          <w:rFonts w:ascii="Arial" w:hAnsi="Arial" w:cs="Arial"/>
          <w:sz w:val="22"/>
          <w:szCs w:val="22"/>
        </w:rPr>
      </w:pPr>
    </w:p>
    <w:p w:rsidR="00D47F91" w:rsidRDefault="00D47F91" w:rsidP="00D47F91">
      <w:pPr>
        <w:ind w:left="0"/>
        <w:rPr>
          <w:rFonts w:ascii="Arial" w:hAnsi="Arial" w:cs="Arial"/>
          <w:sz w:val="22"/>
          <w:szCs w:val="22"/>
        </w:rPr>
      </w:pPr>
    </w:p>
    <w:p w:rsidR="00D47F91" w:rsidRPr="00EB504A" w:rsidRDefault="00D47F91" w:rsidP="00D47F91">
      <w:pPr>
        <w:ind w:left="0"/>
        <w:rPr>
          <w:rFonts w:ascii="Arial" w:hAnsi="Arial" w:cs="Arial"/>
          <w:b/>
          <w:sz w:val="22"/>
          <w:szCs w:val="22"/>
          <w:u w:val="single"/>
        </w:rPr>
      </w:pPr>
      <w:r w:rsidRPr="00EB504A">
        <w:rPr>
          <w:rFonts w:ascii="Arial" w:hAnsi="Arial" w:cs="Arial"/>
          <w:sz w:val="22"/>
          <w:szCs w:val="22"/>
          <w:u w:val="single"/>
        </w:rPr>
        <w:t>Opdrachtbevestiging</w:t>
      </w:r>
    </w:p>
    <w:p w:rsidR="00D47F91" w:rsidRPr="00014027" w:rsidRDefault="00D47F91" w:rsidP="00D47F91">
      <w:pPr>
        <w:ind w:left="0"/>
        <w:jc w:val="both"/>
        <w:rPr>
          <w:rFonts w:ascii="Arial" w:hAnsi="Arial" w:cs="Arial"/>
          <w:sz w:val="22"/>
          <w:szCs w:val="22"/>
        </w:rPr>
      </w:pPr>
    </w:p>
    <w:p w:rsidR="00D47F91" w:rsidRPr="00014027" w:rsidRDefault="00D47F91" w:rsidP="00D47F91">
      <w:pPr>
        <w:ind w:left="0"/>
        <w:jc w:val="both"/>
        <w:rPr>
          <w:rFonts w:ascii="Arial" w:hAnsi="Arial" w:cs="Arial"/>
          <w:sz w:val="22"/>
          <w:szCs w:val="22"/>
        </w:rPr>
      </w:pPr>
    </w:p>
    <w:p w:rsidR="00D47F91" w:rsidRPr="00014027" w:rsidRDefault="00D47F91" w:rsidP="00D47F91">
      <w:pPr>
        <w:ind w:left="0"/>
        <w:jc w:val="both"/>
        <w:rPr>
          <w:rFonts w:ascii="Arial" w:hAnsi="Arial" w:cs="Arial"/>
          <w:sz w:val="22"/>
          <w:szCs w:val="22"/>
        </w:rPr>
      </w:pPr>
      <w:r w:rsidRPr="00014027">
        <w:rPr>
          <w:rFonts w:ascii="Arial" w:hAnsi="Arial" w:cs="Arial"/>
          <w:sz w:val="22"/>
          <w:szCs w:val="22"/>
        </w:rPr>
        <w:t>Plaats</w:t>
      </w:r>
      <w:r w:rsidRPr="00014027">
        <w:rPr>
          <w:rFonts w:ascii="Arial" w:hAnsi="Arial" w:cs="Arial"/>
          <w:sz w:val="22"/>
          <w:szCs w:val="22"/>
        </w:rPr>
        <w:tab/>
      </w:r>
      <w:r w:rsidRPr="00014027">
        <w:rPr>
          <w:rFonts w:ascii="Arial" w:hAnsi="Arial" w:cs="Arial"/>
          <w:sz w:val="22"/>
          <w:szCs w:val="22"/>
        </w:rPr>
        <w:tab/>
        <w:t xml:space="preserve">: </w:t>
      </w:r>
    </w:p>
    <w:p w:rsidR="00D47F91" w:rsidRDefault="00D47F91" w:rsidP="00D47F91">
      <w:pPr>
        <w:ind w:left="0"/>
        <w:jc w:val="both"/>
        <w:rPr>
          <w:rFonts w:ascii="Arial" w:hAnsi="Arial" w:cs="Arial"/>
          <w:b/>
          <w:sz w:val="22"/>
          <w:szCs w:val="22"/>
        </w:rPr>
      </w:pPr>
      <w:r w:rsidRPr="00014027">
        <w:rPr>
          <w:rFonts w:ascii="Arial" w:hAnsi="Arial" w:cs="Arial"/>
          <w:sz w:val="22"/>
          <w:szCs w:val="22"/>
        </w:rPr>
        <w:t>Datum</w:t>
      </w:r>
      <w:r w:rsidRPr="00014027">
        <w:rPr>
          <w:rFonts w:ascii="Arial" w:hAnsi="Arial" w:cs="Arial"/>
          <w:sz w:val="22"/>
          <w:szCs w:val="22"/>
        </w:rPr>
        <w:tab/>
      </w:r>
      <w:r w:rsidRPr="00014027">
        <w:rPr>
          <w:rFonts w:ascii="Arial" w:hAnsi="Arial" w:cs="Arial"/>
          <w:sz w:val="22"/>
          <w:szCs w:val="22"/>
        </w:rPr>
        <w:tab/>
        <w:t xml:space="preserve">: </w:t>
      </w:r>
    </w:p>
    <w:p w:rsidR="00D47F91" w:rsidRPr="00014027" w:rsidRDefault="00D47F91" w:rsidP="00D47F91">
      <w:pPr>
        <w:ind w:left="0"/>
        <w:jc w:val="both"/>
        <w:rPr>
          <w:rFonts w:ascii="Arial" w:hAnsi="Arial" w:cs="Arial"/>
          <w:sz w:val="22"/>
          <w:szCs w:val="22"/>
        </w:rPr>
      </w:pPr>
      <w:r w:rsidRPr="00014027">
        <w:rPr>
          <w:rFonts w:ascii="Arial" w:hAnsi="Arial" w:cs="Arial"/>
          <w:sz w:val="22"/>
          <w:szCs w:val="22"/>
        </w:rPr>
        <w:t>Betreft</w:t>
      </w:r>
      <w:r w:rsidRPr="00014027">
        <w:rPr>
          <w:rFonts w:ascii="Arial" w:hAnsi="Arial" w:cs="Arial"/>
          <w:sz w:val="22"/>
          <w:szCs w:val="22"/>
        </w:rPr>
        <w:tab/>
      </w:r>
      <w:r w:rsidRPr="00014027">
        <w:rPr>
          <w:rFonts w:ascii="Arial" w:hAnsi="Arial" w:cs="Arial"/>
          <w:sz w:val="22"/>
          <w:szCs w:val="22"/>
        </w:rPr>
        <w:tab/>
        <w:t>: Hypotheekadvies en -bemiddeling</w:t>
      </w:r>
    </w:p>
    <w:p w:rsidR="00D47F91" w:rsidRDefault="00D47F91" w:rsidP="00D47F91">
      <w:pPr>
        <w:ind w:left="0"/>
        <w:jc w:val="both"/>
        <w:rPr>
          <w:rFonts w:ascii="Arial" w:hAnsi="Arial" w:cs="Arial"/>
          <w:sz w:val="22"/>
          <w:szCs w:val="22"/>
        </w:rPr>
      </w:pPr>
    </w:p>
    <w:p w:rsidR="00D47F91" w:rsidRPr="00014027" w:rsidRDefault="00D47F91" w:rsidP="00D47F91">
      <w:pPr>
        <w:ind w:left="0"/>
        <w:jc w:val="both"/>
        <w:rPr>
          <w:rFonts w:ascii="Arial" w:hAnsi="Arial" w:cs="Arial"/>
          <w:sz w:val="22"/>
          <w:szCs w:val="22"/>
        </w:rPr>
      </w:pPr>
    </w:p>
    <w:p w:rsidR="00D47F91" w:rsidRPr="00014027" w:rsidRDefault="00D47F91" w:rsidP="00D47F91">
      <w:pPr>
        <w:ind w:left="0"/>
        <w:jc w:val="both"/>
        <w:rPr>
          <w:rFonts w:ascii="Arial" w:hAnsi="Arial" w:cs="Arial"/>
          <w:sz w:val="22"/>
          <w:szCs w:val="22"/>
        </w:rPr>
      </w:pPr>
      <w:r w:rsidRPr="00014027">
        <w:rPr>
          <w:rFonts w:ascii="Arial" w:hAnsi="Arial" w:cs="Arial"/>
          <w:sz w:val="22"/>
          <w:szCs w:val="22"/>
        </w:rPr>
        <w:t>Geachte</w:t>
      </w:r>
      <w:r w:rsidR="0085400A">
        <w:rPr>
          <w:rFonts w:ascii="Arial" w:hAnsi="Arial" w:cs="Arial"/>
          <w:sz w:val="22"/>
          <w:szCs w:val="22"/>
        </w:rPr>
        <w:t xml:space="preserve"> relatie</w:t>
      </w:r>
      <w:r w:rsidRPr="00A36CE1">
        <w:rPr>
          <w:rFonts w:ascii="Arial" w:hAnsi="Arial" w:cs="Arial"/>
          <w:sz w:val="22"/>
          <w:szCs w:val="22"/>
        </w:rPr>
        <w:t>,</w:t>
      </w:r>
    </w:p>
    <w:p w:rsidR="00D47F91" w:rsidRPr="00014027" w:rsidRDefault="00D47F91" w:rsidP="00D47F91">
      <w:pPr>
        <w:ind w:left="0"/>
        <w:jc w:val="both"/>
        <w:rPr>
          <w:rFonts w:ascii="Arial" w:hAnsi="Arial" w:cs="Arial"/>
          <w:sz w:val="22"/>
          <w:szCs w:val="22"/>
        </w:rPr>
      </w:pPr>
    </w:p>
    <w:p w:rsidR="0085400A" w:rsidRDefault="00D47F91" w:rsidP="00D47F91">
      <w:pPr>
        <w:ind w:left="0"/>
        <w:jc w:val="both"/>
        <w:rPr>
          <w:rFonts w:ascii="Arial" w:hAnsi="Arial" w:cs="Arial"/>
          <w:sz w:val="22"/>
          <w:szCs w:val="22"/>
        </w:rPr>
      </w:pPr>
      <w:r w:rsidRPr="00014027">
        <w:rPr>
          <w:rFonts w:ascii="Arial" w:hAnsi="Arial" w:cs="Arial"/>
          <w:sz w:val="22"/>
          <w:szCs w:val="22"/>
        </w:rPr>
        <w:t xml:space="preserve">Hierdoor bevestig ik de met u gemaakte afspraken omtrent de door u aan </w:t>
      </w:r>
      <w:r w:rsidR="0085400A">
        <w:rPr>
          <w:rFonts w:ascii="Arial" w:hAnsi="Arial" w:cs="Arial"/>
          <w:b/>
          <w:sz w:val="22"/>
          <w:szCs w:val="22"/>
        </w:rPr>
        <w:t>Wijzer Assurantien</w:t>
      </w:r>
      <w:r w:rsidRPr="00014027">
        <w:rPr>
          <w:rFonts w:ascii="Arial" w:hAnsi="Arial" w:cs="Arial"/>
          <w:sz w:val="22"/>
          <w:szCs w:val="22"/>
        </w:rPr>
        <w:t xml:space="preserve"> verstrekte opdracht tot het</w:t>
      </w:r>
      <w:r>
        <w:rPr>
          <w:rFonts w:ascii="Arial" w:hAnsi="Arial" w:cs="Arial"/>
          <w:sz w:val="22"/>
          <w:szCs w:val="22"/>
        </w:rPr>
        <w:t xml:space="preserve"> adviseren en </w:t>
      </w:r>
      <w:r w:rsidRPr="00014027">
        <w:rPr>
          <w:rFonts w:ascii="Arial" w:hAnsi="Arial" w:cs="Arial"/>
          <w:sz w:val="22"/>
          <w:szCs w:val="22"/>
        </w:rPr>
        <w:t>bemiddelen bij de totstandkoming van een hypotheekovereenkomst (hierna:</w:t>
      </w:r>
      <w:r>
        <w:rPr>
          <w:rFonts w:ascii="Arial" w:hAnsi="Arial" w:cs="Arial"/>
          <w:sz w:val="22"/>
          <w:szCs w:val="22"/>
        </w:rPr>
        <w:t xml:space="preserve"> </w:t>
      </w:r>
      <w:r w:rsidRPr="00014027">
        <w:rPr>
          <w:rFonts w:ascii="Arial" w:hAnsi="Arial" w:cs="Arial"/>
          <w:sz w:val="22"/>
          <w:szCs w:val="22"/>
        </w:rPr>
        <w:t>“hypotheek”) ter zake de woning gelegen te</w:t>
      </w:r>
      <w:r w:rsidR="0085400A">
        <w:rPr>
          <w:rFonts w:ascii="Arial" w:hAnsi="Arial" w:cs="Arial"/>
          <w:sz w:val="22"/>
          <w:szCs w:val="22"/>
        </w:rPr>
        <w:t>:</w:t>
      </w:r>
      <w:r w:rsidRPr="00014027">
        <w:rPr>
          <w:rFonts w:ascii="Arial" w:hAnsi="Arial" w:cs="Arial"/>
          <w:sz w:val="22"/>
          <w:szCs w:val="22"/>
        </w:rPr>
        <w:t xml:space="preserve"> </w:t>
      </w:r>
    </w:p>
    <w:p w:rsidR="00D47F91" w:rsidRPr="00014027" w:rsidRDefault="0085400A" w:rsidP="00D47F91">
      <w:pPr>
        <w:ind w:left="0"/>
        <w:jc w:val="both"/>
        <w:rPr>
          <w:rFonts w:ascii="Arial" w:hAnsi="Arial" w:cs="Arial"/>
          <w:b/>
          <w:sz w:val="22"/>
          <w:szCs w:val="22"/>
        </w:rPr>
      </w:pPr>
      <w:r>
        <w:rPr>
          <w:rFonts w:ascii="Arial" w:hAnsi="Arial" w:cs="Arial"/>
          <w:sz w:val="22"/>
          <w:szCs w:val="22"/>
        </w:rPr>
        <w:t>…………………………………………………………………...................................................</w:t>
      </w:r>
    </w:p>
    <w:p w:rsidR="00D47F91" w:rsidRPr="00014027" w:rsidRDefault="00D47F91" w:rsidP="00D47F91">
      <w:pPr>
        <w:ind w:left="0"/>
        <w:jc w:val="both"/>
        <w:rPr>
          <w:rFonts w:ascii="Arial" w:hAnsi="Arial" w:cs="Arial"/>
          <w:b/>
          <w:sz w:val="22"/>
          <w:szCs w:val="22"/>
        </w:rPr>
      </w:pPr>
    </w:p>
    <w:p w:rsidR="00D47F91" w:rsidRPr="00EE7886" w:rsidRDefault="00D47F91" w:rsidP="00D47F91">
      <w:pPr>
        <w:ind w:left="0"/>
        <w:jc w:val="both"/>
        <w:rPr>
          <w:rFonts w:ascii="Arial" w:hAnsi="Arial" w:cs="Arial"/>
          <w:sz w:val="22"/>
          <w:szCs w:val="22"/>
          <w:u w:val="single"/>
        </w:rPr>
      </w:pPr>
      <w:r w:rsidRPr="00EE7886">
        <w:rPr>
          <w:rFonts w:ascii="Arial" w:hAnsi="Arial" w:cs="Arial"/>
          <w:sz w:val="22"/>
          <w:szCs w:val="22"/>
          <w:u w:val="single"/>
        </w:rPr>
        <w:t>Werkzaamheden</w:t>
      </w:r>
    </w:p>
    <w:p w:rsidR="00D47F91" w:rsidRPr="00014027" w:rsidRDefault="00D47F91" w:rsidP="00D47F91">
      <w:pPr>
        <w:ind w:left="0"/>
        <w:jc w:val="both"/>
        <w:rPr>
          <w:rFonts w:ascii="Arial" w:hAnsi="Arial" w:cs="Arial"/>
          <w:sz w:val="22"/>
          <w:szCs w:val="22"/>
          <w:u w:val="single"/>
        </w:rPr>
      </w:pPr>
    </w:p>
    <w:p w:rsidR="00D47F91" w:rsidRPr="00014027" w:rsidRDefault="00D47F91" w:rsidP="00D47F91">
      <w:pPr>
        <w:ind w:left="0"/>
        <w:rPr>
          <w:rFonts w:ascii="Arial" w:hAnsi="Arial" w:cs="Arial"/>
          <w:sz w:val="22"/>
          <w:szCs w:val="22"/>
        </w:rPr>
      </w:pPr>
      <w:r w:rsidRPr="00014027">
        <w:rPr>
          <w:rFonts w:ascii="Arial" w:hAnsi="Arial" w:cs="Arial"/>
          <w:sz w:val="22"/>
          <w:szCs w:val="22"/>
        </w:rPr>
        <w:t>In het kader van de aan ons verstrekte opdracht zullen de volgende werkzaamheden voor u worden verricht:</w:t>
      </w:r>
    </w:p>
    <w:p w:rsidR="00D47F91" w:rsidRPr="00014027" w:rsidRDefault="00D47F91" w:rsidP="00D47F91">
      <w:pPr>
        <w:ind w:left="0"/>
        <w:rPr>
          <w:rFonts w:ascii="Arial" w:hAnsi="Arial" w:cs="Arial"/>
          <w:sz w:val="22"/>
          <w:szCs w:val="22"/>
        </w:rPr>
      </w:pPr>
    </w:p>
    <w:p w:rsidR="00D47F91" w:rsidRDefault="00D47F91" w:rsidP="00D47F91">
      <w:pPr>
        <w:numPr>
          <w:ilvl w:val="0"/>
          <w:numId w:val="1"/>
        </w:numPr>
        <w:ind w:left="709" w:hanging="709"/>
        <w:jc w:val="both"/>
        <w:rPr>
          <w:rFonts w:ascii="Arial" w:hAnsi="Arial" w:cs="Arial"/>
          <w:sz w:val="22"/>
          <w:szCs w:val="22"/>
        </w:rPr>
      </w:pPr>
      <w:r w:rsidRPr="00476C0D">
        <w:rPr>
          <w:rFonts w:ascii="Arial" w:hAnsi="Arial" w:cs="Arial"/>
          <w:sz w:val="22"/>
          <w:szCs w:val="22"/>
        </w:rPr>
        <w:t xml:space="preserve">Inventarisatie </w:t>
      </w:r>
      <w:r>
        <w:rPr>
          <w:rFonts w:ascii="Arial" w:hAnsi="Arial" w:cs="Arial"/>
          <w:sz w:val="22"/>
          <w:szCs w:val="22"/>
        </w:rPr>
        <w:t xml:space="preserve">en analyse </w:t>
      </w:r>
      <w:r w:rsidRPr="00476C0D">
        <w:rPr>
          <w:rFonts w:ascii="Arial" w:hAnsi="Arial" w:cs="Arial"/>
          <w:sz w:val="22"/>
          <w:szCs w:val="22"/>
        </w:rPr>
        <w:t>van uw p</w:t>
      </w:r>
      <w:r>
        <w:rPr>
          <w:rFonts w:ascii="Arial" w:hAnsi="Arial" w:cs="Arial"/>
          <w:sz w:val="22"/>
          <w:szCs w:val="22"/>
        </w:rPr>
        <w:t>ersoonlijke financiële situatie, uw kennis en ervaring ten aanzien van hypotheken, uw doelstellingen en uw risicobereidheid;</w:t>
      </w:r>
    </w:p>
    <w:p w:rsidR="00D47F91" w:rsidRPr="00A23C13" w:rsidRDefault="00D47F91" w:rsidP="00D47F91">
      <w:pPr>
        <w:numPr>
          <w:ilvl w:val="0"/>
          <w:numId w:val="1"/>
        </w:numPr>
        <w:ind w:left="709" w:hanging="709"/>
        <w:jc w:val="both"/>
        <w:rPr>
          <w:rFonts w:ascii="Arial" w:hAnsi="Arial" w:cs="Arial"/>
          <w:sz w:val="22"/>
          <w:szCs w:val="22"/>
        </w:rPr>
      </w:pPr>
      <w:r>
        <w:rPr>
          <w:rFonts w:ascii="Arial" w:hAnsi="Arial" w:cs="Arial"/>
          <w:sz w:val="22"/>
          <w:szCs w:val="22"/>
        </w:rPr>
        <w:t>Inventarisatie en analyse van mogelijkheden tot inbreng eigen middelen;</w:t>
      </w:r>
    </w:p>
    <w:p w:rsidR="00D47F91" w:rsidRDefault="00D47F91" w:rsidP="00D47F91">
      <w:pPr>
        <w:numPr>
          <w:ilvl w:val="0"/>
          <w:numId w:val="1"/>
        </w:numPr>
        <w:ind w:left="709" w:hanging="709"/>
        <w:jc w:val="both"/>
        <w:rPr>
          <w:rFonts w:ascii="Arial" w:hAnsi="Arial" w:cs="Arial"/>
          <w:sz w:val="22"/>
          <w:szCs w:val="22"/>
        </w:rPr>
      </w:pPr>
      <w:r w:rsidRPr="00476C0D">
        <w:rPr>
          <w:rFonts w:ascii="Arial" w:hAnsi="Arial" w:cs="Arial"/>
          <w:sz w:val="22"/>
          <w:szCs w:val="22"/>
        </w:rPr>
        <w:t>Bespreking van versch</w:t>
      </w:r>
      <w:r>
        <w:rPr>
          <w:rFonts w:ascii="Arial" w:hAnsi="Arial" w:cs="Arial"/>
          <w:sz w:val="22"/>
          <w:szCs w:val="22"/>
        </w:rPr>
        <w:t>illende hypotheekconstructies en verschaffen van globaal inzicht in maximale hypotheek en maandlasten;</w:t>
      </w:r>
    </w:p>
    <w:p w:rsidR="00D47F91" w:rsidRPr="00476C0D" w:rsidRDefault="00D47F91" w:rsidP="00D47F91">
      <w:pPr>
        <w:numPr>
          <w:ilvl w:val="0"/>
          <w:numId w:val="1"/>
        </w:numPr>
        <w:ind w:left="709" w:hanging="709"/>
        <w:jc w:val="both"/>
        <w:rPr>
          <w:rFonts w:ascii="Arial" w:hAnsi="Arial" w:cs="Arial"/>
          <w:sz w:val="22"/>
          <w:szCs w:val="22"/>
        </w:rPr>
      </w:pPr>
      <w:r>
        <w:rPr>
          <w:rFonts w:ascii="Arial" w:hAnsi="Arial" w:cs="Arial"/>
          <w:sz w:val="22"/>
          <w:szCs w:val="22"/>
        </w:rPr>
        <w:t>Formuleren en op schrift stellen van advies over hypotheekconstructie, wijze van aflossing en afdekken van risico’s. De in het kader van het advies gemaakte berekeningen en scenario’s maken onderdeel uit van het adviesrapport;</w:t>
      </w:r>
    </w:p>
    <w:p w:rsidR="00D47F91" w:rsidRPr="00476C0D" w:rsidRDefault="00D47F91" w:rsidP="00D47F91">
      <w:pPr>
        <w:numPr>
          <w:ilvl w:val="0"/>
          <w:numId w:val="1"/>
        </w:numPr>
        <w:ind w:left="709" w:hanging="709"/>
        <w:jc w:val="both"/>
        <w:rPr>
          <w:rFonts w:ascii="Arial" w:hAnsi="Arial" w:cs="Arial"/>
          <w:sz w:val="22"/>
          <w:szCs w:val="22"/>
        </w:rPr>
      </w:pPr>
      <w:r w:rsidRPr="00476C0D">
        <w:rPr>
          <w:rFonts w:ascii="Arial" w:hAnsi="Arial" w:cs="Arial"/>
          <w:sz w:val="22"/>
          <w:szCs w:val="22"/>
        </w:rPr>
        <w:t>Aanvragen offerte(s) bij één of meer financiële instellingen;</w:t>
      </w:r>
    </w:p>
    <w:p w:rsidR="00D47F91" w:rsidRPr="00476C0D" w:rsidRDefault="00D47F91" w:rsidP="00D47F91">
      <w:pPr>
        <w:numPr>
          <w:ilvl w:val="0"/>
          <w:numId w:val="1"/>
        </w:numPr>
        <w:ind w:left="709" w:hanging="709"/>
        <w:jc w:val="both"/>
        <w:rPr>
          <w:rFonts w:ascii="Arial" w:hAnsi="Arial" w:cs="Arial"/>
          <w:sz w:val="22"/>
          <w:szCs w:val="22"/>
        </w:rPr>
      </w:pPr>
      <w:r w:rsidRPr="00476C0D">
        <w:rPr>
          <w:rFonts w:ascii="Arial" w:hAnsi="Arial" w:cs="Arial"/>
          <w:sz w:val="22"/>
          <w:szCs w:val="22"/>
        </w:rPr>
        <w:t>Vergelijken offertes en adviseren over beste propositie;</w:t>
      </w:r>
    </w:p>
    <w:p w:rsidR="00D47F91" w:rsidRDefault="00D47F91" w:rsidP="00D47F91">
      <w:pPr>
        <w:spacing w:line="240" w:lineRule="auto"/>
        <w:ind w:left="0"/>
        <w:rPr>
          <w:rFonts w:ascii="Arial" w:hAnsi="Arial" w:cs="Arial"/>
          <w:sz w:val="22"/>
          <w:szCs w:val="22"/>
        </w:rPr>
      </w:pPr>
    </w:p>
    <w:p w:rsidR="00D47F91" w:rsidRPr="00815F1C" w:rsidRDefault="00D47F91" w:rsidP="00D47F91">
      <w:pPr>
        <w:numPr>
          <w:ilvl w:val="0"/>
          <w:numId w:val="1"/>
        </w:numPr>
        <w:ind w:left="709" w:hanging="709"/>
        <w:jc w:val="both"/>
        <w:rPr>
          <w:rFonts w:ascii="Arial" w:hAnsi="Arial" w:cs="Arial"/>
          <w:sz w:val="22"/>
          <w:szCs w:val="22"/>
        </w:rPr>
      </w:pPr>
      <w:r w:rsidRPr="00815F1C">
        <w:rPr>
          <w:rFonts w:ascii="Arial" w:hAnsi="Arial" w:cs="Arial"/>
          <w:sz w:val="22"/>
          <w:szCs w:val="22"/>
        </w:rPr>
        <w:t>Adviseren over eventueel af te sluiten aanvullende verzekeringen gericht op het betaalbaar houden van de woonlasten ingeval van arbeidsongeschiktheid, werkloosheid, overlijden van (één van) de kostwinner(s);</w:t>
      </w:r>
    </w:p>
    <w:p w:rsidR="00D47F91" w:rsidRPr="00476C0D" w:rsidRDefault="00D47F91" w:rsidP="00D47F91">
      <w:pPr>
        <w:numPr>
          <w:ilvl w:val="0"/>
          <w:numId w:val="1"/>
        </w:numPr>
        <w:ind w:left="709" w:hanging="709"/>
        <w:jc w:val="both"/>
        <w:rPr>
          <w:rFonts w:ascii="Arial" w:hAnsi="Arial" w:cs="Arial"/>
          <w:sz w:val="22"/>
          <w:szCs w:val="22"/>
        </w:rPr>
      </w:pPr>
      <w:r>
        <w:rPr>
          <w:rFonts w:ascii="Arial" w:hAnsi="Arial" w:cs="Arial"/>
          <w:sz w:val="22"/>
          <w:szCs w:val="22"/>
        </w:rPr>
        <w:t>Adviseren over de aflossing van de hypotheek;</w:t>
      </w:r>
    </w:p>
    <w:p w:rsidR="00D47F91" w:rsidRPr="00476C0D" w:rsidRDefault="00D47F91" w:rsidP="00D47F91">
      <w:pPr>
        <w:numPr>
          <w:ilvl w:val="0"/>
          <w:numId w:val="1"/>
        </w:numPr>
        <w:ind w:left="709" w:hanging="709"/>
        <w:jc w:val="both"/>
        <w:rPr>
          <w:rFonts w:ascii="Arial" w:hAnsi="Arial" w:cs="Arial"/>
          <w:sz w:val="22"/>
          <w:szCs w:val="22"/>
        </w:rPr>
      </w:pPr>
      <w:r w:rsidRPr="00476C0D">
        <w:rPr>
          <w:rFonts w:ascii="Arial" w:hAnsi="Arial" w:cs="Arial"/>
          <w:sz w:val="22"/>
          <w:szCs w:val="22"/>
        </w:rPr>
        <w:lastRenderedPageBreak/>
        <w:t>Verzorgen van contact met de betrokken financiële instelling ten einde te komen tot een definitief akkoord over de af te sluiten hypotheek en de aan de hypotheek verbonden financiële producten;</w:t>
      </w:r>
    </w:p>
    <w:p w:rsidR="00D47F91" w:rsidRPr="00476C0D" w:rsidRDefault="00D47F91" w:rsidP="00D47F91">
      <w:pPr>
        <w:numPr>
          <w:ilvl w:val="0"/>
          <w:numId w:val="1"/>
        </w:numPr>
        <w:ind w:left="709" w:hanging="709"/>
        <w:jc w:val="both"/>
        <w:rPr>
          <w:rFonts w:ascii="Arial" w:hAnsi="Arial" w:cs="Arial"/>
          <w:sz w:val="22"/>
          <w:szCs w:val="22"/>
        </w:rPr>
      </w:pPr>
      <w:r>
        <w:rPr>
          <w:rFonts w:ascii="Arial" w:hAnsi="Arial" w:cs="Arial"/>
          <w:sz w:val="22"/>
          <w:szCs w:val="22"/>
        </w:rPr>
        <w:t>Voorbereiden en begeleiden van het passeren van de hypotheek bij de notaris;</w:t>
      </w:r>
    </w:p>
    <w:p w:rsidR="00D47F91" w:rsidRDefault="00D47F91" w:rsidP="00D47F91">
      <w:pPr>
        <w:numPr>
          <w:ilvl w:val="0"/>
          <w:numId w:val="1"/>
        </w:numPr>
        <w:ind w:left="709" w:hanging="709"/>
        <w:jc w:val="both"/>
        <w:rPr>
          <w:rFonts w:ascii="Arial" w:hAnsi="Arial" w:cs="Arial"/>
          <w:sz w:val="22"/>
          <w:szCs w:val="22"/>
        </w:rPr>
      </w:pPr>
      <w:r w:rsidRPr="00476C0D">
        <w:rPr>
          <w:rFonts w:ascii="Arial" w:hAnsi="Arial" w:cs="Arial"/>
          <w:sz w:val="22"/>
          <w:szCs w:val="22"/>
        </w:rPr>
        <w:t>Controleren van de hypotheekakte voor wat betreft de gekozen hypotheek</w:t>
      </w:r>
      <w:r>
        <w:rPr>
          <w:rFonts w:ascii="Arial" w:hAnsi="Arial" w:cs="Arial"/>
          <w:sz w:val="22"/>
          <w:szCs w:val="22"/>
        </w:rPr>
        <w:t>-</w:t>
      </w:r>
      <w:r w:rsidRPr="00476C0D">
        <w:rPr>
          <w:rFonts w:ascii="Arial" w:hAnsi="Arial" w:cs="Arial"/>
          <w:sz w:val="22"/>
          <w:szCs w:val="22"/>
        </w:rPr>
        <w:t>constructie en de hoogte van de financiering</w:t>
      </w:r>
      <w:r>
        <w:rPr>
          <w:rFonts w:ascii="Arial" w:hAnsi="Arial" w:cs="Arial"/>
          <w:sz w:val="22"/>
          <w:szCs w:val="22"/>
        </w:rPr>
        <w:t>;</w:t>
      </w:r>
    </w:p>
    <w:p w:rsidR="00D47F91" w:rsidRDefault="00D47F91" w:rsidP="00D47F91">
      <w:pPr>
        <w:numPr>
          <w:ilvl w:val="0"/>
          <w:numId w:val="1"/>
        </w:numPr>
        <w:ind w:left="709" w:hanging="709"/>
        <w:jc w:val="both"/>
        <w:rPr>
          <w:rFonts w:ascii="Arial" w:hAnsi="Arial" w:cs="Arial"/>
          <w:sz w:val="22"/>
          <w:szCs w:val="22"/>
        </w:rPr>
      </w:pPr>
      <w:r>
        <w:rPr>
          <w:rFonts w:ascii="Arial" w:hAnsi="Arial" w:cs="Arial"/>
          <w:sz w:val="22"/>
          <w:szCs w:val="22"/>
        </w:rPr>
        <w:t>Controleren van de door de notaris opgemaakte voorlopige afrekening</w:t>
      </w:r>
      <w:r w:rsidRPr="00476C0D">
        <w:rPr>
          <w:rFonts w:ascii="Arial" w:hAnsi="Arial" w:cs="Arial"/>
          <w:sz w:val="22"/>
          <w:szCs w:val="22"/>
        </w:rPr>
        <w:t xml:space="preserve"> </w:t>
      </w:r>
      <w:r>
        <w:rPr>
          <w:rFonts w:ascii="Arial" w:hAnsi="Arial" w:cs="Arial"/>
          <w:sz w:val="22"/>
          <w:szCs w:val="22"/>
        </w:rPr>
        <w:t>en doorgeven van correcties;</w:t>
      </w:r>
    </w:p>
    <w:p w:rsidR="00D47F91" w:rsidRPr="00476C0D" w:rsidRDefault="00D47F91" w:rsidP="00D47F91">
      <w:pPr>
        <w:numPr>
          <w:ilvl w:val="0"/>
          <w:numId w:val="1"/>
        </w:numPr>
        <w:ind w:left="709" w:hanging="709"/>
        <w:jc w:val="both"/>
        <w:rPr>
          <w:rFonts w:ascii="Arial" w:hAnsi="Arial" w:cs="Arial"/>
          <w:sz w:val="22"/>
          <w:szCs w:val="22"/>
        </w:rPr>
      </w:pPr>
      <w:r>
        <w:rPr>
          <w:rFonts w:ascii="Arial" w:hAnsi="Arial" w:cs="Arial"/>
          <w:sz w:val="22"/>
          <w:szCs w:val="22"/>
        </w:rPr>
        <w:t>Archiveren van hypotheek- en polisstukken en voorwaarden.</w:t>
      </w:r>
    </w:p>
    <w:p w:rsidR="00D47F91" w:rsidRPr="00014027" w:rsidRDefault="00D47F91" w:rsidP="00D47F91">
      <w:pPr>
        <w:ind w:left="0"/>
        <w:rPr>
          <w:rFonts w:ascii="Arial" w:hAnsi="Arial" w:cs="Arial"/>
          <w:sz w:val="22"/>
          <w:szCs w:val="22"/>
        </w:rPr>
      </w:pPr>
    </w:p>
    <w:p w:rsidR="00D47F91" w:rsidRPr="00EE7886" w:rsidRDefault="00D47F91" w:rsidP="00D47F91">
      <w:pPr>
        <w:ind w:left="0"/>
        <w:jc w:val="both"/>
        <w:rPr>
          <w:rFonts w:ascii="Arial" w:hAnsi="Arial" w:cs="Arial"/>
          <w:sz w:val="22"/>
          <w:szCs w:val="22"/>
          <w:u w:val="single"/>
        </w:rPr>
      </w:pPr>
      <w:r w:rsidRPr="00EE7886">
        <w:rPr>
          <w:rFonts w:ascii="Arial" w:hAnsi="Arial" w:cs="Arial"/>
          <w:sz w:val="22"/>
          <w:szCs w:val="22"/>
          <w:u w:val="single"/>
        </w:rPr>
        <w:t>Financieringsvoorbehoud</w:t>
      </w:r>
    </w:p>
    <w:p w:rsidR="00D47F91" w:rsidRPr="00014027" w:rsidRDefault="00D47F91" w:rsidP="00D47F91">
      <w:pPr>
        <w:ind w:left="0"/>
        <w:jc w:val="both"/>
        <w:rPr>
          <w:rFonts w:ascii="Arial" w:hAnsi="Arial" w:cs="Arial"/>
          <w:i/>
          <w:sz w:val="22"/>
          <w:szCs w:val="22"/>
        </w:rPr>
      </w:pPr>
    </w:p>
    <w:p w:rsidR="00D47F91" w:rsidRPr="00014027" w:rsidRDefault="00D47F91" w:rsidP="00D47F91">
      <w:pPr>
        <w:ind w:left="0"/>
        <w:jc w:val="both"/>
        <w:rPr>
          <w:rFonts w:ascii="Arial" w:hAnsi="Arial" w:cs="Arial"/>
          <w:sz w:val="22"/>
          <w:szCs w:val="22"/>
        </w:rPr>
      </w:pPr>
      <w:r w:rsidRPr="00014027">
        <w:rPr>
          <w:rFonts w:ascii="Arial" w:hAnsi="Arial" w:cs="Arial"/>
          <w:sz w:val="22"/>
          <w:szCs w:val="22"/>
        </w:rPr>
        <w:t>Met betrekking tot de door u aangekochte woning geldt blijkens de koopovereenkomst een financieringsvoorbehoud tot</w:t>
      </w:r>
      <w:r w:rsidR="0085400A">
        <w:rPr>
          <w:rFonts w:ascii="Arial" w:hAnsi="Arial" w:cs="Arial"/>
          <w:b/>
          <w:sz w:val="22"/>
          <w:szCs w:val="22"/>
        </w:rPr>
        <w:t xml:space="preserve"> datum:…………….</w:t>
      </w:r>
      <w:r w:rsidRPr="00014027">
        <w:rPr>
          <w:rFonts w:ascii="Arial" w:hAnsi="Arial" w:cs="Arial"/>
          <w:sz w:val="22"/>
          <w:szCs w:val="22"/>
        </w:rPr>
        <w:t xml:space="preserve">. </w:t>
      </w:r>
      <w:r w:rsidR="0085400A">
        <w:rPr>
          <w:rFonts w:ascii="Arial" w:hAnsi="Arial" w:cs="Arial"/>
          <w:b/>
          <w:sz w:val="22"/>
          <w:szCs w:val="22"/>
        </w:rPr>
        <w:t>Wijzer Assurantien</w:t>
      </w:r>
      <w:r w:rsidRPr="00014027">
        <w:rPr>
          <w:rFonts w:ascii="Arial" w:hAnsi="Arial" w:cs="Arial"/>
          <w:sz w:val="22"/>
          <w:szCs w:val="22"/>
        </w:rPr>
        <w:t xml:space="preserve"> doet haar uiterste best om voor het verstrijken van deze termijn duidelijkheid te hebben over het al dan niet positieve antwoord op uw financieringsaanvraag. In dat kader geldt uiteraard een inspanningsverplichting, doch geen resultaatsverplichting. Indien nodig zal worden geprobeerd een verlenging van het financieringsvoorbehoud te verkrijgen. </w:t>
      </w:r>
      <w:r w:rsidR="0085400A">
        <w:rPr>
          <w:rFonts w:ascii="Arial" w:hAnsi="Arial" w:cs="Arial"/>
          <w:b/>
          <w:sz w:val="22"/>
          <w:szCs w:val="22"/>
        </w:rPr>
        <w:t xml:space="preserve">Wijzer Assurantien </w:t>
      </w:r>
      <w:r w:rsidRPr="00014027">
        <w:rPr>
          <w:rFonts w:ascii="Arial" w:hAnsi="Arial" w:cs="Arial"/>
          <w:sz w:val="22"/>
          <w:szCs w:val="22"/>
        </w:rPr>
        <w:t>is evenwel niet aansprakelijk in het geval vóór het verstrijken van het financieringsvoorbehoud niet duidelijk is geworden of u de benodigde financiering wel of niet rond zult krijgen.</w:t>
      </w:r>
    </w:p>
    <w:p w:rsidR="00D47F91" w:rsidRPr="00014027" w:rsidRDefault="00D47F91" w:rsidP="00D47F91">
      <w:pPr>
        <w:ind w:left="0"/>
        <w:jc w:val="both"/>
        <w:rPr>
          <w:rFonts w:ascii="Arial" w:hAnsi="Arial" w:cs="Arial"/>
          <w:sz w:val="22"/>
          <w:szCs w:val="22"/>
        </w:rPr>
      </w:pPr>
    </w:p>
    <w:p w:rsidR="00D47F91" w:rsidRPr="00EB504A" w:rsidRDefault="00D47F91" w:rsidP="00D47F91">
      <w:pPr>
        <w:ind w:left="0"/>
        <w:jc w:val="both"/>
        <w:rPr>
          <w:rFonts w:ascii="Arial" w:hAnsi="Arial" w:cs="Arial"/>
          <w:sz w:val="22"/>
          <w:szCs w:val="22"/>
          <w:u w:val="single"/>
        </w:rPr>
      </w:pPr>
      <w:r w:rsidRPr="00EB504A">
        <w:rPr>
          <w:rFonts w:ascii="Arial" w:hAnsi="Arial" w:cs="Arial"/>
          <w:sz w:val="22"/>
          <w:szCs w:val="22"/>
          <w:u w:val="single"/>
        </w:rPr>
        <w:t>Wijzigingen</w:t>
      </w:r>
    </w:p>
    <w:p w:rsidR="00D47F91" w:rsidRPr="00014027" w:rsidRDefault="00D47F91" w:rsidP="00D47F91">
      <w:pPr>
        <w:ind w:left="0"/>
        <w:jc w:val="both"/>
        <w:rPr>
          <w:rFonts w:ascii="Arial" w:hAnsi="Arial" w:cs="Arial"/>
          <w:sz w:val="22"/>
          <w:szCs w:val="22"/>
        </w:rPr>
      </w:pPr>
    </w:p>
    <w:p w:rsidR="00D47F91" w:rsidRPr="00014027" w:rsidRDefault="00D47F91" w:rsidP="00D47F91">
      <w:pPr>
        <w:ind w:left="0"/>
        <w:jc w:val="both"/>
        <w:rPr>
          <w:rFonts w:ascii="Arial" w:hAnsi="Arial" w:cs="Arial"/>
          <w:sz w:val="22"/>
          <w:szCs w:val="22"/>
        </w:rPr>
      </w:pPr>
      <w:r w:rsidRPr="00014027">
        <w:rPr>
          <w:rFonts w:ascii="Arial" w:hAnsi="Arial" w:cs="Arial"/>
          <w:sz w:val="22"/>
          <w:szCs w:val="22"/>
        </w:rPr>
        <w:t>Indien zich tussentijdse wijzigingen in uw persoonlijke situatie voordoen die mogelijk van invloed kunnen zijn op het aan u te geven advies of het te volgen financieringstraject, dient u deze zo spoedig mogelijk aan ons door te geven.</w:t>
      </w:r>
    </w:p>
    <w:p w:rsidR="00D47F91" w:rsidRPr="00014027" w:rsidRDefault="00D47F91" w:rsidP="00D47F91">
      <w:pPr>
        <w:ind w:left="0"/>
        <w:jc w:val="both"/>
        <w:rPr>
          <w:rFonts w:ascii="Arial" w:hAnsi="Arial" w:cs="Arial"/>
          <w:sz w:val="22"/>
          <w:szCs w:val="22"/>
        </w:rPr>
      </w:pPr>
    </w:p>
    <w:p w:rsidR="00D47F91" w:rsidRPr="00EB504A" w:rsidRDefault="00D47F91" w:rsidP="00D47F91">
      <w:pPr>
        <w:ind w:left="0"/>
        <w:jc w:val="both"/>
        <w:rPr>
          <w:rFonts w:ascii="Arial" w:hAnsi="Arial" w:cs="Arial"/>
          <w:sz w:val="22"/>
          <w:szCs w:val="22"/>
          <w:u w:val="single"/>
        </w:rPr>
      </w:pPr>
      <w:r w:rsidRPr="00EB504A">
        <w:rPr>
          <w:rFonts w:ascii="Arial" w:hAnsi="Arial" w:cs="Arial"/>
          <w:sz w:val="22"/>
          <w:szCs w:val="22"/>
          <w:u w:val="single"/>
        </w:rPr>
        <w:t>Honorarium</w:t>
      </w:r>
    </w:p>
    <w:p w:rsidR="00D47F91" w:rsidRPr="00014027" w:rsidRDefault="0085400A" w:rsidP="00D47F91">
      <w:pPr>
        <w:ind w:left="0"/>
        <w:jc w:val="both"/>
        <w:rPr>
          <w:rFonts w:ascii="Arial" w:hAnsi="Arial" w:cs="Arial"/>
          <w:sz w:val="22"/>
          <w:szCs w:val="22"/>
        </w:rPr>
      </w:pPr>
      <w:r>
        <w:rPr>
          <w:rFonts w:ascii="Arial" w:hAnsi="Arial" w:cs="Arial"/>
          <w:sz w:val="22"/>
          <w:szCs w:val="22"/>
        </w:rPr>
        <w:t>O</w:t>
      </w:r>
    </w:p>
    <w:p w:rsidR="0085400A" w:rsidRDefault="00D47F91" w:rsidP="00D47F91">
      <w:pPr>
        <w:ind w:left="0"/>
        <w:jc w:val="both"/>
        <w:rPr>
          <w:rFonts w:ascii="Arial" w:hAnsi="Arial" w:cs="Arial"/>
          <w:sz w:val="22"/>
          <w:szCs w:val="22"/>
        </w:rPr>
      </w:pPr>
      <w:r w:rsidRPr="00014027">
        <w:rPr>
          <w:rFonts w:ascii="Arial" w:hAnsi="Arial" w:cs="Arial"/>
          <w:sz w:val="22"/>
          <w:szCs w:val="22"/>
        </w:rPr>
        <w:t xml:space="preserve">Voor onze dienstverlening brengen wij aan u een vast honorarium in rekening van </w:t>
      </w:r>
    </w:p>
    <w:p w:rsidR="00D47F91" w:rsidRPr="00014027" w:rsidRDefault="00D47F91" w:rsidP="00D47F91">
      <w:pPr>
        <w:ind w:left="0"/>
        <w:jc w:val="both"/>
        <w:rPr>
          <w:rFonts w:ascii="Arial" w:hAnsi="Arial" w:cs="Arial"/>
          <w:sz w:val="22"/>
          <w:szCs w:val="22"/>
        </w:rPr>
      </w:pPr>
      <w:r w:rsidRPr="00E8017A">
        <w:rPr>
          <w:rFonts w:ascii="Arial" w:hAnsi="Arial" w:cs="Arial"/>
          <w:b/>
          <w:sz w:val="22"/>
          <w:szCs w:val="22"/>
        </w:rPr>
        <w:t>€</w:t>
      </w:r>
      <w:r w:rsidR="0085400A">
        <w:rPr>
          <w:rFonts w:ascii="Arial" w:hAnsi="Arial" w:cs="Arial"/>
          <w:b/>
          <w:sz w:val="22"/>
          <w:szCs w:val="22"/>
        </w:rPr>
        <w:t>……………..</w:t>
      </w:r>
      <w:r w:rsidRPr="00014027">
        <w:rPr>
          <w:rFonts w:ascii="Arial" w:hAnsi="Arial" w:cs="Arial"/>
          <w:b/>
          <w:sz w:val="22"/>
          <w:szCs w:val="22"/>
        </w:rPr>
        <w:t xml:space="preserve"> </w:t>
      </w:r>
      <w:r w:rsidRPr="00014027">
        <w:rPr>
          <w:rFonts w:ascii="Arial" w:hAnsi="Arial" w:cs="Arial"/>
          <w:sz w:val="22"/>
          <w:szCs w:val="22"/>
        </w:rPr>
        <w:t xml:space="preserve">Externe kosten, zoals kosten van een eventueel benodigd taxatierapport belasten wij aan u door. Voor het door u aan </w:t>
      </w:r>
      <w:r w:rsidR="0085400A">
        <w:rPr>
          <w:rFonts w:ascii="Arial" w:hAnsi="Arial" w:cs="Arial"/>
          <w:b/>
          <w:sz w:val="22"/>
          <w:szCs w:val="22"/>
        </w:rPr>
        <w:t>Wijzer Assurantien</w:t>
      </w:r>
      <w:r w:rsidRPr="00014027">
        <w:rPr>
          <w:rFonts w:ascii="Arial" w:hAnsi="Arial" w:cs="Arial"/>
          <w:sz w:val="22"/>
          <w:szCs w:val="22"/>
        </w:rPr>
        <w:t xml:space="preserve"> verschuldigde honorarium ontvangt u een factuur.</w:t>
      </w:r>
    </w:p>
    <w:p w:rsidR="00D47F91" w:rsidRPr="00014027" w:rsidRDefault="00D47F91" w:rsidP="00D47F91">
      <w:pPr>
        <w:ind w:left="0"/>
        <w:jc w:val="both"/>
        <w:rPr>
          <w:rFonts w:ascii="Arial" w:hAnsi="Arial" w:cs="Arial"/>
          <w:sz w:val="22"/>
          <w:szCs w:val="22"/>
        </w:rPr>
      </w:pPr>
    </w:p>
    <w:p w:rsidR="00D47F91" w:rsidRPr="00014027" w:rsidRDefault="0085400A" w:rsidP="00D47F91">
      <w:pPr>
        <w:ind w:left="0"/>
        <w:jc w:val="both"/>
        <w:rPr>
          <w:rFonts w:ascii="Arial" w:hAnsi="Arial" w:cs="Arial"/>
          <w:sz w:val="22"/>
          <w:szCs w:val="22"/>
        </w:rPr>
      </w:pPr>
      <w:r>
        <w:rPr>
          <w:rFonts w:ascii="Arial" w:hAnsi="Arial" w:cs="Arial"/>
          <w:sz w:val="22"/>
          <w:szCs w:val="22"/>
        </w:rPr>
        <w:t>O</w:t>
      </w:r>
    </w:p>
    <w:p w:rsidR="00D47F91" w:rsidRPr="00014027" w:rsidRDefault="00D47F91" w:rsidP="00D47F91">
      <w:pPr>
        <w:ind w:left="0"/>
        <w:jc w:val="both"/>
        <w:rPr>
          <w:rFonts w:ascii="Arial" w:hAnsi="Arial" w:cs="Arial"/>
          <w:sz w:val="22"/>
          <w:szCs w:val="22"/>
        </w:rPr>
      </w:pPr>
      <w:r w:rsidRPr="00014027">
        <w:rPr>
          <w:rFonts w:ascii="Arial" w:hAnsi="Arial" w:cs="Arial"/>
          <w:sz w:val="22"/>
          <w:szCs w:val="22"/>
        </w:rPr>
        <w:t xml:space="preserve">Voor onze dienstverlening brengen wij </w:t>
      </w:r>
      <w:r>
        <w:rPr>
          <w:rFonts w:ascii="Arial" w:hAnsi="Arial" w:cs="Arial"/>
          <w:sz w:val="22"/>
          <w:szCs w:val="22"/>
        </w:rPr>
        <w:t>een uurtarief in rekening</w:t>
      </w:r>
      <w:r w:rsidRPr="00014027">
        <w:rPr>
          <w:rFonts w:ascii="Arial" w:hAnsi="Arial" w:cs="Arial"/>
          <w:sz w:val="22"/>
          <w:szCs w:val="22"/>
        </w:rPr>
        <w:t xml:space="preserve"> van </w:t>
      </w:r>
      <w:r w:rsidRPr="00014027">
        <w:rPr>
          <w:rFonts w:ascii="Arial" w:hAnsi="Arial" w:cs="Arial"/>
          <w:b/>
          <w:sz w:val="22"/>
          <w:szCs w:val="22"/>
        </w:rPr>
        <w:t>€</w:t>
      </w:r>
      <w:r w:rsidR="0085400A">
        <w:rPr>
          <w:rFonts w:ascii="Arial" w:hAnsi="Arial" w:cs="Arial"/>
          <w:b/>
          <w:sz w:val="22"/>
          <w:szCs w:val="22"/>
        </w:rPr>
        <w:t>……………..</w:t>
      </w:r>
      <w:r w:rsidRPr="00014027">
        <w:rPr>
          <w:rFonts w:ascii="Arial" w:hAnsi="Arial" w:cs="Arial"/>
          <w:b/>
          <w:sz w:val="22"/>
          <w:szCs w:val="22"/>
        </w:rPr>
        <w:t xml:space="preserve">. </w:t>
      </w:r>
      <w:r>
        <w:rPr>
          <w:rFonts w:ascii="Arial" w:hAnsi="Arial" w:cs="Arial"/>
          <w:sz w:val="22"/>
          <w:szCs w:val="22"/>
        </w:rPr>
        <w:t xml:space="preserve">Onze adviesuren worden gefactureerd op basis van nacalculatie. Wij verwachten dat de uitvoering van uw opdracht tussen de </w:t>
      </w:r>
      <w:r w:rsidR="0085400A">
        <w:rPr>
          <w:rFonts w:ascii="Arial" w:hAnsi="Arial" w:cs="Arial"/>
          <w:sz w:val="22"/>
          <w:szCs w:val="22"/>
        </w:rPr>
        <w:t>……………..</w:t>
      </w:r>
      <w:r>
        <w:rPr>
          <w:rFonts w:ascii="Arial" w:hAnsi="Arial" w:cs="Arial"/>
          <w:sz w:val="22"/>
          <w:szCs w:val="22"/>
        </w:rPr>
        <w:t xml:space="preserve"> en </w:t>
      </w:r>
      <w:r w:rsidR="0085400A">
        <w:rPr>
          <w:rFonts w:ascii="Arial" w:hAnsi="Arial" w:cs="Arial"/>
          <w:sz w:val="22"/>
          <w:szCs w:val="22"/>
        </w:rPr>
        <w:t>…………….</w:t>
      </w:r>
      <w:r>
        <w:rPr>
          <w:rFonts w:ascii="Arial" w:hAnsi="Arial" w:cs="Arial"/>
          <w:sz w:val="22"/>
          <w:szCs w:val="22"/>
        </w:rPr>
        <w:t xml:space="preserve"> uren in beslag zal nemen. Wij zullen u vooraf informeren indien overschrijding van dit aantal uren dreigt. </w:t>
      </w:r>
      <w:r w:rsidRPr="00014027">
        <w:rPr>
          <w:rFonts w:ascii="Arial" w:hAnsi="Arial" w:cs="Arial"/>
          <w:sz w:val="22"/>
          <w:szCs w:val="22"/>
        </w:rPr>
        <w:t xml:space="preserve">Externe kosten, zoals kosten van een eventueel benodigd taxatierapport belasten wij aan u door. Voor het door u aan </w:t>
      </w:r>
      <w:r w:rsidR="0085400A">
        <w:rPr>
          <w:rFonts w:ascii="Arial" w:hAnsi="Arial" w:cs="Arial"/>
          <w:b/>
          <w:sz w:val="22"/>
          <w:szCs w:val="22"/>
        </w:rPr>
        <w:t>Wijzer Assurantien</w:t>
      </w:r>
      <w:r w:rsidRPr="00014027">
        <w:rPr>
          <w:rFonts w:ascii="Arial" w:hAnsi="Arial" w:cs="Arial"/>
          <w:sz w:val="22"/>
          <w:szCs w:val="22"/>
        </w:rPr>
        <w:t xml:space="preserve"> verschuldigde honorarium ontvangt u een factuur.</w:t>
      </w:r>
    </w:p>
    <w:p w:rsidR="00D47F91" w:rsidRDefault="00D47F91" w:rsidP="00D47F91">
      <w:pPr>
        <w:ind w:left="0"/>
        <w:jc w:val="both"/>
        <w:rPr>
          <w:rFonts w:ascii="Arial" w:hAnsi="Arial" w:cs="Arial"/>
          <w:sz w:val="22"/>
          <w:szCs w:val="22"/>
        </w:rPr>
      </w:pPr>
    </w:p>
    <w:p w:rsidR="00D47F91" w:rsidRPr="00476C0D" w:rsidRDefault="00D47F91" w:rsidP="00D47F91">
      <w:pPr>
        <w:ind w:left="0"/>
        <w:jc w:val="both"/>
        <w:rPr>
          <w:rFonts w:ascii="Arial" w:hAnsi="Arial" w:cs="Arial"/>
          <w:sz w:val="22"/>
          <w:szCs w:val="22"/>
        </w:rPr>
      </w:pPr>
      <w:r>
        <w:rPr>
          <w:rFonts w:ascii="Arial" w:hAnsi="Arial" w:cs="Arial"/>
          <w:sz w:val="22"/>
          <w:szCs w:val="22"/>
        </w:rPr>
        <w:t>Bij de start van onze werkzaamheden gaan wij uit van de intentie om een hypotheek af te sluiten. Daardoor kan ons honorarium vrij van btw blijven. Wanneer wij bij aanvang van onze werkzaamheden zijn overeengekomen dat u uitsluitend ons advies wenste en niet onze bemiddeling wenst bij de totstandkoming van de hypotheek dan zijn wij verplicht over onze nota 21% btw te rekenen.</w:t>
      </w:r>
    </w:p>
    <w:p w:rsidR="00D47F91" w:rsidRPr="00014027" w:rsidRDefault="00D47F91" w:rsidP="00D47F91">
      <w:pPr>
        <w:ind w:left="0"/>
        <w:jc w:val="both"/>
        <w:rPr>
          <w:rFonts w:ascii="Arial" w:hAnsi="Arial" w:cs="Arial"/>
          <w:sz w:val="22"/>
          <w:szCs w:val="22"/>
        </w:rPr>
      </w:pPr>
    </w:p>
    <w:p w:rsidR="00D47F91" w:rsidRPr="00EB504A" w:rsidRDefault="00D47F91" w:rsidP="00D47F91">
      <w:pPr>
        <w:ind w:left="0"/>
        <w:jc w:val="both"/>
        <w:rPr>
          <w:rFonts w:ascii="Arial" w:hAnsi="Arial" w:cs="Arial"/>
          <w:sz w:val="22"/>
          <w:szCs w:val="22"/>
          <w:u w:val="single"/>
        </w:rPr>
      </w:pPr>
      <w:r w:rsidRPr="00EB504A">
        <w:rPr>
          <w:rFonts w:ascii="Arial" w:hAnsi="Arial" w:cs="Arial"/>
          <w:sz w:val="22"/>
          <w:szCs w:val="22"/>
          <w:u w:val="single"/>
        </w:rPr>
        <w:t>Voortijdige beëindiging opdracht</w:t>
      </w:r>
    </w:p>
    <w:p w:rsidR="00D47F91" w:rsidRPr="00014027" w:rsidRDefault="00D47F91" w:rsidP="00D47F91">
      <w:pPr>
        <w:ind w:left="0"/>
        <w:jc w:val="both"/>
        <w:rPr>
          <w:rFonts w:ascii="Arial" w:hAnsi="Arial" w:cs="Arial"/>
          <w:sz w:val="22"/>
          <w:szCs w:val="22"/>
        </w:rPr>
      </w:pPr>
    </w:p>
    <w:p w:rsidR="001328D3" w:rsidRDefault="00D47F91" w:rsidP="00D47F91">
      <w:pPr>
        <w:ind w:left="0"/>
        <w:jc w:val="both"/>
        <w:rPr>
          <w:rFonts w:ascii="Arial" w:hAnsi="Arial" w:cs="Arial"/>
          <w:sz w:val="22"/>
          <w:szCs w:val="22"/>
        </w:rPr>
      </w:pPr>
      <w:r w:rsidRPr="00014027">
        <w:rPr>
          <w:rFonts w:ascii="Arial" w:hAnsi="Arial" w:cs="Arial"/>
          <w:sz w:val="22"/>
          <w:szCs w:val="22"/>
        </w:rPr>
        <w:t xml:space="preserve">Indien u, voordat bemiddeling door </w:t>
      </w:r>
      <w:r w:rsidR="001328D3">
        <w:rPr>
          <w:rFonts w:ascii="Arial" w:hAnsi="Arial" w:cs="Arial"/>
          <w:b/>
          <w:sz w:val="22"/>
          <w:szCs w:val="22"/>
        </w:rPr>
        <w:t>Wijzer Assurantien</w:t>
      </w:r>
      <w:r w:rsidRPr="00014027">
        <w:rPr>
          <w:rFonts w:ascii="Arial" w:hAnsi="Arial" w:cs="Arial"/>
          <w:sz w:val="22"/>
          <w:szCs w:val="22"/>
        </w:rPr>
        <w:t xml:space="preserve"> heeft geleid tot</w:t>
      </w:r>
      <w:r>
        <w:rPr>
          <w:rFonts w:ascii="Arial" w:hAnsi="Arial" w:cs="Arial"/>
          <w:sz w:val="22"/>
          <w:szCs w:val="22"/>
        </w:rPr>
        <w:t xml:space="preserve"> </w:t>
      </w:r>
      <w:r w:rsidRPr="00014027">
        <w:rPr>
          <w:rFonts w:ascii="Arial" w:hAnsi="Arial" w:cs="Arial"/>
          <w:sz w:val="22"/>
          <w:szCs w:val="22"/>
        </w:rPr>
        <w:t xml:space="preserve">afsluiting door u van een hypotheek, besluit geen gebruik (meer) te maken van de advies- en/of bemiddelingsactiviteiten van </w:t>
      </w:r>
      <w:r w:rsidR="001328D3">
        <w:rPr>
          <w:rFonts w:ascii="Arial" w:hAnsi="Arial" w:cs="Arial"/>
          <w:b/>
          <w:sz w:val="22"/>
          <w:szCs w:val="22"/>
        </w:rPr>
        <w:t>Wijzer Assurantien</w:t>
      </w:r>
      <w:r w:rsidRPr="00014027">
        <w:rPr>
          <w:rFonts w:ascii="Arial" w:hAnsi="Arial" w:cs="Arial"/>
          <w:sz w:val="22"/>
          <w:szCs w:val="22"/>
        </w:rPr>
        <w:t xml:space="preserve"> raakt u een honorarium verschuldigd van </w:t>
      </w:r>
    </w:p>
    <w:p w:rsidR="00D47F91" w:rsidRDefault="00D47F91" w:rsidP="00D47F91">
      <w:pPr>
        <w:ind w:left="0"/>
        <w:jc w:val="both"/>
        <w:rPr>
          <w:rFonts w:ascii="Arial" w:hAnsi="Arial" w:cs="Arial"/>
          <w:sz w:val="22"/>
          <w:szCs w:val="22"/>
        </w:rPr>
      </w:pPr>
      <w:r w:rsidRPr="00B31C95">
        <w:rPr>
          <w:rFonts w:ascii="Arial" w:hAnsi="Arial" w:cs="Arial"/>
          <w:b/>
          <w:sz w:val="22"/>
          <w:szCs w:val="22"/>
        </w:rPr>
        <w:t>€</w:t>
      </w:r>
      <w:r w:rsidR="001328D3">
        <w:rPr>
          <w:rFonts w:ascii="Arial" w:hAnsi="Arial" w:cs="Arial"/>
          <w:b/>
          <w:sz w:val="22"/>
          <w:szCs w:val="22"/>
        </w:rPr>
        <w:t>……………</w:t>
      </w:r>
      <w:r w:rsidRPr="007D5EC9">
        <w:rPr>
          <w:rFonts w:ascii="Arial" w:hAnsi="Arial" w:cs="Arial"/>
          <w:sz w:val="22"/>
          <w:szCs w:val="22"/>
        </w:rPr>
        <w:t>.</w:t>
      </w:r>
      <w:r w:rsidRPr="00014027">
        <w:rPr>
          <w:rFonts w:ascii="Arial" w:hAnsi="Arial" w:cs="Arial"/>
          <w:sz w:val="22"/>
          <w:szCs w:val="22"/>
        </w:rPr>
        <w:t xml:space="preserve"> Daarvoor ontvangt u dan een factuur. Dit geldt ook indien nog geen concrete offerte van enige financiële instelling aan u is gepresenteerd.</w:t>
      </w:r>
    </w:p>
    <w:p w:rsidR="00D47F91" w:rsidRDefault="00D47F91" w:rsidP="00D47F91">
      <w:pPr>
        <w:ind w:left="0"/>
        <w:jc w:val="both"/>
        <w:rPr>
          <w:rFonts w:ascii="Arial" w:hAnsi="Arial" w:cs="Arial"/>
          <w:sz w:val="22"/>
          <w:szCs w:val="22"/>
        </w:rPr>
      </w:pPr>
    </w:p>
    <w:p w:rsidR="00D47F91" w:rsidRPr="00014027" w:rsidRDefault="00D47F91" w:rsidP="00D47F91">
      <w:pPr>
        <w:ind w:left="0"/>
        <w:jc w:val="both"/>
        <w:rPr>
          <w:rFonts w:ascii="Arial" w:hAnsi="Arial" w:cs="Arial"/>
          <w:sz w:val="22"/>
          <w:szCs w:val="22"/>
        </w:rPr>
      </w:pPr>
      <w:r>
        <w:rPr>
          <w:rFonts w:ascii="Arial" w:hAnsi="Arial" w:cs="Arial"/>
          <w:sz w:val="22"/>
          <w:szCs w:val="22"/>
        </w:rPr>
        <w:t>Bovengenoemde vergoeding is ook door u verschuldigd op het moment dat, ondanks onze inspanningen, geen enkele financiële instelling bereid is om ten behoeve van de door u gewenste financiering een offerte voor een hypothecair krediet te verstrekken, of een namens u ingediend financieringsverzoek te accepteren.</w:t>
      </w:r>
    </w:p>
    <w:p w:rsidR="00D47F91" w:rsidRDefault="00D47F91" w:rsidP="00D47F91">
      <w:pPr>
        <w:ind w:left="0"/>
        <w:jc w:val="both"/>
        <w:rPr>
          <w:rFonts w:ascii="Arial" w:hAnsi="Arial" w:cs="Arial"/>
          <w:sz w:val="22"/>
          <w:szCs w:val="22"/>
        </w:rPr>
      </w:pPr>
    </w:p>
    <w:p w:rsidR="00D47F91" w:rsidRPr="009C4FA6" w:rsidRDefault="00D47F91" w:rsidP="00D47F91">
      <w:pPr>
        <w:ind w:left="0"/>
        <w:rPr>
          <w:rFonts w:ascii="Arial" w:eastAsia="Calibri" w:hAnsi="Arial" w:cs="Arial"/>
          <w:sz w:val="22"/>
          <w:szCs w:val="22"/>
          <w:u w:val="single"/>
          <w:lang w:eastAsia="en-US"/>
        </w:rPr>
      </w:pPr>
      <w:r w:rsidRPr="009C4FA6">
        <w:rPr>
          <w:rFonts w:ascii="Arial" w:eastAsia="Calibri" w:hAnsi="Arial" w:cs="Arial"/>
          <w:sz w:val="22"/>
          <w:szCs w:val="22"/>
          <w:u w:val="single"/>
          <w:lang w:eastAsia="en-US"/>
        </w:rPr>
        <w:t>Uw persoonsgegevens</w:t>
      </w:r>
    </w:p>
    <w:p w:rsidR="00D47F91" w:rsidRDefault="00D47F91" w:rsidP="00D47F91">
      <w:pPr>
        <w:ind w:left="0"/>
        <w:jc w:val="both"/>
        <w:rPr>
          <w:rFonts w:ascii="Arial" w:eastAsia="Calibri" w:hAnsi="Arial" w:cs="Arial"/>
          <w:sz w:val="22"/>
          <w:szCs w:val="22"/>
          <w:lang w:eastAsia="en-US"/>
        </w:rPr>
      </w:pPr>
    </w:p>
    <w:p w:rsidR="00D47F91" w:rsidRDefault="00D47F91" w:rsidP="00D47F91">
      <w:pPr>
        <w:ind w:left="0"/>
        <w:jc w:val="both"/>
        <w:rPr>
          <w:rFonts w:ascii="Arial" w:eastAsia="Calibri" w:hAnsi="Arial" w:cs="Arial"/>
          <w:sz w:val="22"/>
          <w:szCs w:val="22"/>
          <w:lang w:eastAsia="en-US"/>
        </w:rPr>
      </w:pPr>
      <w:r w:rsidRPr="009C4FA6">
        <w:rPr>
          <w:rFonts w:ascii="Arial" w:eastAsia="Calibri" w:hAnsi="Arial" w:cs="Arial"/>
          <w:sz w:val="22"/>
          <w:szCs w:val="22"/>
          <w:lang w:eastAsia="en-US"/>
        </w:rPr>
        <w:t>In het kader van de hiervoor beschreven opdracht zullen wij diverse persoonsgegevens van u verwerken. Wij verwerken uitsluitend die persoonsgegevens die voor uitvoering van de opdracht noodzakelijk zijn. Wanneer u meent dat wij uw persoonsgegevens niet in overeenstemming met de heersende privacywetgeving verwerken, verzoeken wij u dit aan ons mee te delen.</w:t>
      </w:r>
    </w:p>
    <w:p w:rsidR="00D47F91" w:rsidRDefault="00D47F91" w:rsidP="00D47F91">
      <w:pPr>
        <w:spacing w:line="240" w:lineRule="auto"/>
        <w:ind w:left="0"/>
        <w:rPr>
          <w:rFonts w:ascii="Arial" w:hAnsi="Arial" w:cs="Arial"/>
          <w:sz w:val="22"/>
          <w:szCs w:val="22"/>
          <w:u w:val="single"/>
        </w:rPr>
      </w:pPr>
    </w:p>
    <w:p w:rsidR="00D47F91" w:rsidRDefault="00D47F91" w:rsidP="00D47F91">
      <w:pPr>
        <w:ind w:left="0"/>
        <w:jc w:val="both"/>
        <w:rPr>
          <w:rFonts w:ascii="Arial" w:hAnsi="Arial" w:cs="Arial"/>
          <w:sz w:val="22"/>
          <w:szCs w:val="22"/>
        </w:rPr>
      </w:pPr>
      <w:r>
        <w:rPr>
          <w:rFonts w:ascii="Arial" w:hAnsi="Arial" w:cs="Arial"/>
          <w:sz w:val="22"/>
          <w:szCs w:val="22"/>
          <w:u w:val="single"/>
        </w:rPr>
        <w:t>Algemene Voorwaarden</w:t>
      </w:r>
    </w:p>
    <w:p w:rsidR="00D47F91" w:rsidRDefault="00D47F91" w:rsidP="00D47F91">
      <w:pPr>
        <w:ind w:left="0"/>
        <w:jc w:val="both"/>
        <w:rPr>
          <w:rFonts w:ascii="Arial" w:hAnsi="Arial" w:cs="Arial"/>
          <w:sz w:val="22"/>
          <w:szCs w:val="22"/>
        </w:rPr>
      </w:pPr>
      <w:r>
        <w:rPr>
          <w:rFonts w:ascii="Arial" w:hAnsi="Arial" w:cs="Arial"/>
          <w:sz w:val="22"/>
          <w:szCs w:val="22"/>
        </w:rPr>
        <w:t>Op deze opdracht zijn onze Algemene Voorwaarden van toepassing. Deze vindt u bijgevoegd.</w:t>
      </w:r>
    </w:p>
    <w:p w:rsidR="00D47F91" w:rsidRDefault="00D47F91" w:rsidP="00D47F91">
      <w:pPr>
        <w:ind w:left="0"/>
        <w:jc w:val="both"/>
        <w:rPr>
          <w:rFonts w:ascii="Arial" w:hAnsi="Arial" w:cs="Arial"/>
          <w:sz w:val="22"/>
          <w:szCs w:val="22"/>
        </w:rPr>
      </w:pPr>
    </w:p>
    <w:p w:rsidR="00D47F91" w:rsidRPr="00476C0D" w:rsidRDefault="00D47F91" w:rsidP="00D47F91">
      <w:pPr>
        <w:ind w:left="0"/>
        <w:jc w:val="both"/>
        <w:rPr>
          <w:rFonts w:ascii="Arial" w:hAnsi="Arial" w:cs="Arial"/>
          <w:sz w:val="22"/>
          <w:szCs w:val="22"/>
          <w:u w:val="single"/>
        </w:rPr>
      </w:pPr>
      <w:r w:rsidRPr="00476C0D">
        <w:rPr>
          <w:rFonts w:ascii="Arial" w:hAnsi="Arial" w:cs="Arial"/>
          <w:sz w:val="22"/>
          <w:szCs w:val="22"/>
          <w:u w:val="single"/>
        </w:rPr>
        <w:t>Akkoordverklaring</w:t>
      </w:r>
    </w:p>
    <w:p w:rsidR="00D47F91" w:rsidRDefault="00D47F91" w:rsidP="00D47F91">
      <w:pPr>
        <w:ind w:left="0"/>
        <w:jc w:val="both"/>
        <w:rPr>
          <w:rFonts w:ascii="Arial" w:hAnsi="Arial" w:cs="Arial"/>
          <w:sz w:val="22"/>
          <w:szCs w:val="22"/>
        </w:rPr>
      </w:pPr>
      <w:r>
        <w:rPr>
          <w:rFonts w:ascii="Arial" w:hAnsi="Arial" w:cs="Arial"/>
          <w:sz w:val="22"/>
          <w:szCs w:val="22"/>
        </w:rPr>
        <w:t>Door ondertekening van deze opdrachtbevestiging verklaart u akkoord te gaan met de genoemde werkzaamheden en honoraria, alsmede op de toepasselijkheid van onze Algemene Voorwaarden.</w:t>
      </w:r>
    </w:p>
    <w:p w:rsidR="00D47F91" w:rsidRDefault="00D47F91" w:rsidP="00D47F91">
      <w:pPr>
        <w:ind w:left="0"/>
        <w:jc w:val="both"/>
        <w:rPr>
          <w:rFonts w:ascii="Arial" w:hAnsi="Arial" w:cs="Arial"/>
          <w:sz w:val="22"/>
          <w:szCs w:val="22"/>
        </w:rPr>
      </w:pPr>
    </w:p>
    <w:p w:rsidR="00D47F91" w:rsidRPr="00476C0D" w:rsidRDefault="00D47F91" w:rsidP="00D47F91">
      <w:pPr>
        <w:ind w:left="0"/>
        <w:jc w:val="both"/>
        <w:rPr>
          <w:rFonts w:ascii="Arial" w:hAnsi="Arial" w:cs="Arial"/>
          <w:sz w:val="22"/>
          <w:szCs w:val="22"/>
        </w:rPr>
      </w:pPr>
      <w:r w:rsidRPr="00476C0D">
        <w:rPr>
          <w:rFonts w:ascii="Arial" w:hAnsi="Arial" w:cs="Arial"/>
          <w:sz w:val="22"/>
          <w:szCs w:val="22"/>
        </w:rPr>
        <w:t xml:space="preserve">Deze opdrachtbevestiging wordt u toegezonden in tweevoud. Vriendelijk verzoeken wij u deze opdrachtbevestiging voor akkoord te ondertekenen en één exemplaar daarvan </w:t>
      </w:r>
      <w:r>
        <w:rPr>
          <w:rFonts w:ascii="Arial" w:hAnsi="Arial" w:cs="Arial"/>
          <w:sz w:val="22"/>
          <w:szCs w:val="22"/>
        </w:rPr>
        <w:t>aan ons te retourneren</w:t>
      </w:r>
      <w:r w:rsidRPr="00476C0D">
        <w:rPr>
          <w:rFonts w:ascii="Arial" w:hAnsi="Arial" w:cs="Arial"/>
          <w:sz w:val="22"/>
          <w:szCs w:val="22"/>
        </w:rPr>
        <w:t>. Na ontvangst van de door u ondertekende opdrachtbevestiging wordt een aanvang genomen met de voor</w:t>
      </w:r>
      <w:r>
        <w:rPr>
          <w:rFonts w:ascii="Arial" w:hAnsi="Arial" w:cs="Arial"/>
          <w:sz w:val="22"/>
          <w:szCs w:val="22"/>
        </w:rPr>
        <w:t xml:space="preserve"> u te verrichten werkzaamheden.</w:t>
      </w:r>
    </w:p>
    <w:p w:rsidR="00D47F91" w:rsidRPr="00014027" w:rsidRDefault="00D47F91" w:rsidP="00D47F91">
      <w:pPr>
        <w:ind w:left="0"/>
        <w:jc w:val="both"/>
        <w:rPr>
          <w:rFonts w:ascii="Arial" w:hAnsi="Arial" w:cs="Arial"/>
          <w:sz w:val="22"/>
          <w:szCs w:val="22"/>
        </w:rPr>
      </w:pPr>
    </w:p>
    <w:p w:rsidR="001328D3" w:rsidRDefault="001328D3" w:rsidP="00D47F91">
      <w:pPr>
        <w:ind w:left="0"/>
        <w:jc w:val="both"/>
        <w:rPr>
          <w:rFonts w:ascii="Arial" w:hAnsi="Arial" w:cs="Arial"/>
          <w:sz w:val="22"/>
          <w:szCs w:val="22"/>
        </w:rPr>
      </w:pPr>
    </w:p>
    <w:p w:rsidR="00D47F91" w:rsidRPr="00014027" w:rsidRDefault="00D47F91" w:rsidP="00D47F91">
      <w:pPr>
        <w:ind w:left="0"/>
        <w:jc w:val="both"/>
        <w:rPr>
          <w:rFonts w:ascii="Arial" w:hAnsi="Arial" w:cs="Arial"/>
          <w:sz w:val="22"/>
          <w:szCs w:val="22"/>
        </w:rPr>
      </w:pPr>
      <w:r w:rsidRPr="00014027">
        <w:rPr>
          <w:rFonts w:ascii="Arial" w:hAnsi="Arial" w:cs="Arial"/>
          <w:sz w:val="22"/>
          <w:szCs w:val="22"/>
        </w:rPr>
        <w:lastRenderedPageBreak/>
        <w:t>Met vriendelijke groet,</w:t>
      </w:r>
    </w:p>
    <w:p w:rsidR="00D47F91" w:rsidRPr="00014027" w:rsidRDefault="00D47F91" w:rsidP="00D47F91">
      <w:pPr>
        <w:ind w:left="0"/>
        <w:jc w:val="both"/>
        <w:rPr>
          <w:rFonts w:ascii="Arial" w:hAnsi="Arial" w:cs="Arial"/>
          <w:sz w:val="22"/>
          <w:szCs w:val="22"/>
        </w:rPr>
      </w:pPr>
    </w:p>
    <w:p w:rsidR="00D47F91" w:rsidRPr="00153FFD" w:rsidRDefault="001328D3" w:rsidP="00D47F91">
      <w:pPr>
        <w:ind w:left="0"/>
        <w:jc w:val="both"/>
        <w:rPr>
          <w:rFonts w:ascii="Arial" w:hAnsi="Arial" w:cs="Arial"/>
          <w:b/>
          <w:sz w:val="22"/>
          <w:szCs w:val="22"/>
        </w:rPr>
      </w:pPr>
      <w:r>
        <w:rPr>
          <w:rFonts w:ascii="Arial" w:hAnsi="Arial" w:cs="Arial"/>
          <w:b/>
          <w:sz w:val="22"/>
          <w:szCs w:val="22"/>
        </w:rPr>
        <w:t>Wijzer Assurantien</w:t>
      </w:r>
    </w:p>
    <w:p w:rsidR="00D47F91" w:rsidRDefault="00D47F91" w:rsidP="00D47F91">
      <w:pPr>
        <w:ind w:left="0"/>
        <w:jc w:val="both"/>
        <w:rPr>
          <w:rFonts w:ascii="Arial" w:hAnsi="Arial" w:cs="Arial"/>
          <w:sz w:val="22"/>
          <w:szCs w:val="22"/>
        </w:rPr>
      </w:pPr>
    </w:p>
    <w:p w:rsidR="00D47F91" w:rsidRPr="00014027" w:rsidRDefault="00D47F91" w:rsidP="00D47F91">
      <w:pPr>
        <w:ind w:left="0"/>
        <w:jc w:val="both"/>
        <w:rPr>
          <w:rFonts w:ascii="Arial" w:hAnsi="Arial" w:cs="Arial"/>
          <w:sz w:val="22"/>
          <w:szCs w:val="22"/>
        </w:rPr>
      </w:pPr>
      <w:r w:rsidRPr="00014027">
        <w:rPr>
          <w:rFonts w:ascii="Arial" w:hAnsi="Arial" w:cs="Arial"/>
          <w:sz w:val="22"/>
          <w:szCs w:val="22"/>
        </w:rPr>
        <w:t>Voor deze:</w:t>
      </w:r>
    </w:p>
    <w:p w:rsidR="00D47F91" w:rsidRPr="00014027" w:rsidRDefault="00D47F91" w:rsidP="00D47F91">
      <w:pPr>
        <w:ind w:left="0"/>
        <w:jc w:val="both"/>
        <w:rPr>
          <w:rFonts w:ascii="Arial" w:hAnsi="Arial" w:cs="Arial"/>
          <w:sz w:val="22"/>
          <w:szCs w:val="22"/>
        </w:rPr>
      </w:pPr>
    </w:p>
    <w:p w:rsidR="00D47F91" w:rsidRPr="00014027" w:rsidRDefault="001328D3" w:rsidP="00D47F91">
      <w:pPr>
        <w:ind w:left="0"/>
        <w:jc w:val="both"/>
        <w:rPr>
          <w:rFonts w:ascii="Arial" w:hAnsi="Arial" w:cs="Arial"/>
          <w:sz w:val="22"/>
          <w:szCs w:val="22"/>
        </w:rPr>
      </w:pPr>
      <w:r w:rsidRPr="00AC7208">
        <w:rPr>
          <w:rFonts w:ascii="Arial" w:hAnsi="Arial" w:cs="Arial"/>
          <w:sz w:val="22"/>
          <w:szCs w:val="22"/>
        </w:rPr>
        <w:t>Naam vertegenwoordiger</w:t>
      </w:r>
      <w:r>
        <w:rPr>
          <w:rFonts w:ascii="Arial" w:hAnsi="Arial" w:cs="Arial"/>
          <w:b/>
          <w:sz w:val="22"/>
          <w:szCs w:val="22"/>
        </w:rPr>
        <w:t>:</w:t>
      </w:r>
    </w:p>
    <w:p w:rsidR="00D47F91" w:rsidRPr="00014027" w:rsidRDefault="00D47F91" w:rsidP="00D47F91">
      <w:pPr>
        <w:ind w:left="0"/>
        <w:jc w:val="both"/>
        <w:rPr>
          <w:rFonts w:ascii="Arial" w:hAnsi="Arial" w:cs="Arial"/>
          <w:sz w:val="22"/>
          <w:szCs w:val="22"/>
        </w:rPr>
      </w:pPr>
    </w:p>
    <w:p w:rsidR="00D47F91" w:rsidRPr="00014027" w:rsidRDefault="00D47F91" w:rsidP="00D47F91">
      <w:pPr>
        <w:ind w:left="0"/>
        <w:jc w:val="both"/>
        <w:rPr>
          <w:rFonts w:ascii="Arial" w:hAnsi="Arial" w:cs="Arial"/>
          <w:sz w:val="22"/>
          <w:szCs w:val="22"/>
        </w:rPr>
      </w:pPr>
    </w:p>
    <w:p w:rsidR="00D47F91" w:rsidRDefault="00D47F91" w:rsidP="00D47F91">
      <w:pPr>
        <w:ind w:left="0"/>
        <w:jc w:val="both"/>
        <w:rPr>
          <w:rFonts w:ascii="Arial" w:hAnsi="Arial" w:cs="Arial"/>
          <w:sz w:val="22"/>
          <w:szCs w:val="22"/>
        </w:rPr>
      </w:pPr>
    </w:p>
    <w:p w:rsidR="00D47F91" w:rsidRPr="00014027" w:rsidRDefault="00D47F91" w:rsidP="00D47F91">
      <w:pPr>
        <w:ind w:left="0"/>
        <w:jc w:val="both"/>
        <w:rPr>
          <w:rFonts w:ascii="Arial" w:hAnsi="Arial" w:cs="Arial"/>
          <w:sz w:val="22"/>
          <w:szCs w:val="22"/>
        </w:rPr>
      </w:pPr>
      <w:r w:rsidRPr="00014027">
        <w:rPr>
          <w:rFonts w:ascii="Arial" w:hAnsi="Arial" w:cs="Arial"/>
          <w:sz w:val="22"/>
          <w:szCs w:val="22"/>
        </w:rPr>
        <w:t>Voor akkoord:</w:t>
      </w:r>
      <w:r>
        <w:rPr>
          <w:rFonts w:ascii="Arial" w:hAnsi="Arial" w:cs="Arial"/>
          <w:sz w:val="22"/>
          <w:szCs w:val="22"/>
        </w:rPr>
        <w:t xml:space="preserve"> </w:t>
      </w:r>
    </w:p>
    <w:p w:rsidR="00D47F91" w:rsidRPr="00014027" w:rsidRDefault="00D47F91" w:rsidP="00D47F91">
      <w:pPr>
        <w:ind w:left="0"/>
        <w:jc w:val="both"/>
        <w:rPr>
          <w:rFonts w:ascii="Arial" w:hAnsi="Arial" w:cs="Arial"/>
          <w:b/>
          <w:sz w:val="22"/>
          <w:szCs w:val="22"/>
        </w:rPr>
      </w:pPr>
    </w:p>
    <w:p w:rsidR="00D47F91" w:rsidRPr="00014027" w:rsidRDefault="001328D3" w:rsidP="00D47F91">
      <w:pPr>
        <w:tabs>
          <w:tab w:val="left" w:pos="4962"/>
        </w:tabs>
        <w:ind w:left="0"/>
        <w:jc w:val="both"/>
        <w:rPr>
          <w:rFonts w:ascii="Arial" w:hAnsi="Arial" w:cs="Arial"/>
          <w:sz w:val="22"/>
          <w:szCs w:val="22"/>
        </w:rPr>
      </w:pPr>
      <w:r>
        <w:rPr>
          <w:rFonts w:ascii="Arial" w:hAnsi="Arial" w:cs="Arial"/>
          <w:b/>
          <w:sz w:val="22"/>
          <w:szCs w:val="22"/>
        </w:rPr>
        <w:t xml:space="preserve">Naam client </w:t>
      </w:r>
      <w:r w:rsidR="00D47F91">
        <w:rPr>
          <w:rFonts w:ascii="Arial" w:hAnsi="Arial" w:cs="Arial"/>
          <w:b/>
          <w:sz w:val="22"/>
          <w:szCs w:val="22"/>
        </w:rPr>
        <w:tab/>
      </w:r>
      <w:r>
        <w:rPr>
          <w:rFonts w:ascii="Arial" w:hAnsi="Arial" w:cs="Arial"/>
          <w:b/>
          <w:sz w:val="22"/>
          <w:szCs w:val="22"/>
        </w:rPr>
        <w:t>Naam eventuele partner</w:t>
      </w:r>
    </w:p>
    <w:p w:rsidR="00D47F91" w:rsidRDefault="00D47F91" w:rsidP="00D47F91">
      <w:pPr>
        <w:tabs>
          <w:tab w:val="left" w:pos="4962"/>
        </w:tabs>
        <w:ind w:left="0"/>
        <w:jc w:val="both"/>
        <w:rPr>
          <w:rFonts w:ascii="Arial" w:hAnsi="Arial" w:cs="Arial"/>
          <w:sz w:val="22"/>
          <w:szCs w:val="22"/>
        </w:rPr>
      </w:pPr>
    </w:p>
    <w:p w:rsidR="00D47F91" w:rsidRDefault="00AC7208" w:rsidP="00D47F91">
      <w:pPr>
        <w:tabs>
          <w:tab w:val="left" w:pos="4962"/>
        </w:tabs>
        <w:ind w:left="0"/>
        <w:jc w:val="both"/>
        <w:rPr>
          <w:rFonts w:ascii="Arial" w:hAnsi="Arial" w:cs="Arial"/>
          <w:sz w:val="22"/>
          <w:szCs w:val="22"/>
        </w:rPr>
      </w:pPr>
      <w:r>
        <w:rPr>
          <w:rFonts w:ascii="Arial" w:hAnsi="Arial" w:cs="Arial"/>
          <w:sz w:val="22"/>
          <w:szCs w:val="22"/>
        </w:rPr>
        <w:t>:……………………………</w:t>
      </w:r>
      <w:r>
        <w:rPr>
          <w:rFonts w:ascii="Arial" w:hAnsi="Arial" w:cs="Arial"/>
          <w:sz w:val="22"/>
          <w:szCs w:val="22"/>
        </w:rPr>
        <w:tab/>
        <w:t>:………………………………….</w:t>
      </w:r>
    </w:p>
    <w:p w:rsidR="00D47F91" w:rsidRDefault="00D47F91" w:rsidP="00D47F91">
      <w:pPr>
        <w:tabs>
          <w:tab w:val="left" w:pos="4962"/>
        </w:tabs>
        <w:ind w:left="0"/>
        <w:jc w:val="both"/>
        <w:rPr>
          <w:rFonts w:ascii="Arial" w:hAnsi="Arial" w:cs="Arial"/>
          <w:sz w:val="22"/>
          <w:szCs w:val="22"/>
        </w:rPr>
      </w:pPr>
    </w:p>
    <w:p w:rsidR="00D47F91" w:rsidRDefault="00D47F91" w:rsidP="00D47F91">
      <w:pPr>
        <w:tabs>
          <w:tab w:val="left" w:pos="4962"/>
        </w:tabs>
        <w:ind w:left="0"/>
        <w:jc w:val="both"/>
        <w:rPr>
          <w:rFonts w:ascii="Arial" w:hAnsi="Arial" w:cs="Arial"/>
          <w:sz w:val="22"/>
          <w:szCs w:val="22"/>
        </w:rPr>
      </w:pPr>
    </w:p>
    <w:p w:rsidR="00D47F91" w:rsidRDefault="00D47F91" w:rsidP="00D47F91">
      <w:pPr>
        <w:tabs>
          <w:tab w:val="left" w:pos="4962"/>
        </w:tabs>
        <w:ind w:left="0"/>
        <w:jc w:val="both"/>
        <w:rPr>
          <w:rFonts w:ascii="Arial" w:hAnsi="Arial" w:cs="Arial"/>
          <w:sz w:val="22"/>
          <w:szCs w:val="22"/>
        </w:rPr>
      </w:pPr>
      <w:r w:rsidRPr="00014027">
        <w:rPr>
          <w:rFonts w:ascii="Arial" w:hAnsi="Arial" w:cs="Arial"/>
          <w:sz w:val="22"/>
          <w:szCs w:val="22"/>
        </w:rPr>
        <w:t>Handtekening</w:t>
      </w:r>
      <w:r w:rsidRPr="00014027">
        <w:rPr>
          <w:rFonts w:ascii="Arial" w:hAnsi="Arial" w:cs="Arial"/>
          <w:sz w:val="22"/>
          <w:szCs w:val="22"/>
        </w:rPr>
        <w:tab/>
      </w:r>
      <w:r>
        <w:rPr>
          <w:rFonts w:ascii="Arial" w:hAnsi="Arial" w:cs="Arial"/>
          <w:sz w:val="22"/>
          <w:szCs w:val="22"/>
        </w:rPr>
        <w:t>Handtekening</w:t>
      </w:r>
    </w:p>
    <w:p w:rsidR="00D47F91" w:rsidRDefault="00D47F91" w:rsidP="00D47F91">
      <w:pPr>
        <w:tabs>
          <w:tab w:val="left" w:pos="4962"/>
        </w:tabs>
        <w:ind w:left="0"/>
        <w:jc w:val="both"/>
        <w:rPr>
          <w:rFonts w:ascii="Arial" w:hAnsi="Arial" w:cs="Arial"/>
          <w:sz w:val="22"/>
          <w:szCs w:val="22"/>
        </w:rPr>
      </w:pPr>
    </w:p>
    <w:p w:rsidR="00AC7208" w:rsidRDefault="00AC7208" w:rsidP="00D47F91">
      <w:pPr>
        <w:tabs>
          <w:tab w:val="left" w:pos="4962"/>
        </w:tabs>
        <w:ind w:left="0"/>
        <w:jc w:val="both"/>
        <w:rPr>
          <w:rFonts w:ascii="Arial" w:hAnsi="Arial" w:cs="Arial"/>
          <w:sz w:val="22"/>
          <w:szCs w:val="22"/>
        </w:rPr>
      </w:pPr>
      <w:r>
        <w:rPr>
          <w:rFonts w:ascii="Arial" w:hAnsi="Arial" w:cs="Arial"/>
          <w:sz w:val="22"/>
          <w:szCs w:val="22"/>
        </w:rPr>
        <w:t>:……………………………</w:t>
      </w:r>
      <w:r>
        <w:rPr>
          <w:rFonts w:ascii="Arial" w:hAnsi="Arial" w:cs="Arial"/>
          <w:sz w:val="22"/>
          <w:szCs w:val="22"/>
        </w:rPr>
        <w:tab/>
        <w:t>:………………………………….</w:t>
      </w:r>
      <w:bookmarkStart w:id="0" w:name="_GoBack"/>
      <w:bookmarkEnd w:id="0"/>
    </w:p>
    <w:sectPr w:rsidR="00AC72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42E41"/>
    <w:multiLevelType w:val="hybridMultilevel"/>
    <w:tmpl w:val="7B72482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F91"/>
    <w:rsid w:val="001328D3"/>
    <w:rsid w:val="0085400A"/>
    <w:rsid w:val="00AC7208"/>
    <w:rsid w:val="00C70130"/>
    <w:rsid w:val="00D47F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47F91"/>
    <w:pPr>
      <w:spacing w:after="0" w:line="312" w:lineRule="auto"/>
      <w:ind w:left="709"/>
    </w:pPr>
    <w:rPr>
      <w:rFonts w:ascii="Times New Roman" w:eastAsia="Times New Roman" w:hAnsi="Times New Roman"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47F91"/>
    <w:pPr>
      <w:spacing w:after="0" w:line="312" w:lineRule="auto"/>
      <w:ind w:left="709"/>
    </w:pPr>
    <w:rPr>
      <w:rFonts w:ascii="Times New Roman" w:eastAsia="Times New Roman" w:hAnsi="Times New Roman"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5275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marcel</cp:lastModifiedBy>
  <cp:revision>2</cp:revision>
  <dcterms:created xsi:type="dcterms:W3CDTF">2018-07-11T09:56:00Z</dcterms:created>
  <dcterms:modified xsi:type="dcterms:W3CDTF">2018-07-11T09:56:00Z</dcterms:modified>
</cp:coreProperties>
</file>